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3041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3D8E4C56" wp14:editId="17134E12">
            <wp:extent cx="906780" cy="365760"/>
            <wp:effectExtent l="0" t="0" r="7620" b="0"/>
            <wp:docPr id="1" name="Imagen 1" descr="Logo Tern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rn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FF22" w14:textId="77777777" w:rsidR="00B25F10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</w:p>
    <w:p w14:paraId="0282AD2C" w14:textId="77777777" w:rsidR="00B25F10" w:rsidRPr="002E4CBD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  <w:r w:rsidRPr="00BD19E4">
        <w:rPr>
          <w:rFonts w:ascii="TradeGothic" w:hAnsi="TradeGothic"/>
          <w:b/>
          <w:color w:val="FF9900"/>
          <w:lang w:val="es-CL"/>
        </w:rPr>
        <w:t>INFORMACIÓN DE PRENSA</w:t>
      </w:r>
    </w:p>
    <w:p w14:paraId="6A3A2129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3171A3B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D62D147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3303853C" w14:textId="0FE28563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0023E576" w14:textId="77777777" w:rsidR="003A690D" w:rsidRDefault="003A690D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0DBFB742" w14:textId="43E82941" w:rsidR="002C7B9F" w:rsidRDefault="0072528A" w:rsidP="002C7B9F">
      <w:pPr>
        <w:pStyle w:val="Terium-Date"/>
        <w:spacing w:before="0"/>
        <w:rPr>
          <w:sz w:val="20"/>
          <w:szCs w:val="20"/>
        </w:rPr>
      </w:pPr>
      <w:r>
        <w:rPr>
          <w:color w:val="000000"/>
          <w:sz w:val="20"/>
          <w:szCs w:val="20"/>
        </w:rPr>
        <w:t>1</w:t>
      </w:r>
      <w:r w:rsidR="009A6A6E">
        <w:rPr>
          <w:color w:val="000000"/>
          <w:sz w:val="20"/>
          <w:szCs w:val="20"/>
        </w:rPr>
        <w:t>9</w:t>
      </w:r>
      <w:r w:rsidR="00F66204">
        <w:rPr>
          <w:color w:val="000000"/>
          <w:sz w:val="20"/>
          <w:szCs w:val="20"/>
        </w:rPr>
        <w:t xml:space="preserve"> de </w:t>
      </w:r>
      <w:r w:rsidR="009A6A6E">
        <w:rPr>
          <w:color w:val="000000"/>
          <w:sz w:val="20"/>
          <w:szCs w:val="20"/>
        </w:rPr>
        <w:t>abril</w:t>
      </w:r>
      <w:r w:rsidR="003B3E5A">
        <w:rPr>
          <w:color w:val="000000"/>
          <w:sz w:val="20"/>
          <w:szCs w:val="20"/>
        </w:rPr>
        <w:t xml:space="preserve"> de 2024</w:t>
      </w:r>
    </w:p>
    <w:p w14:paraId="0EE618C0" w14:textId="7C267FB5" w:rsidR="002C7B9F" w:rsidRDefault="002C7B9F" w:rsidP="002C7B9F">
      <w:pPr>
        <w:pStyle w:val="Terium-Date"/>
        <w:spacing w:before="0"/>
        <w:rPr>
          <w:color w:val="FF0000"/>
          <w:sz w:val="20"/>
          <w:szCs w:val="20"/>
        </w:rPr>
      </w:pPr>
    </w:p>
    <w:p w14:paraId="6BFE4A86" w14:textId="77777777" w:rsidR="003A690D" w:rsidRPr="00D23FA7" w:rsidRDefault="003A690D" w:rsidP="002C7B9F">
      <w:pPr>
        <w:pStyle w:val="Terium-Date"/>
        <w:spacing w:before="0"/>
        <w:rPr>
          <w:color w:val="FF0000"/>
          <w:sz w:val="20"/>
          <w:szCs w:val="20"/>
        </w:rPr>
      </w:pPr>
    </w:p>
    <w:p w14:paraId="7D495B24" w14:textId="7DA7D6F7" w:rsidR="005579DD" w:rsidRPr="003B3E5A" w:rsidRDefault="00370B9E" w:rsidP="005579DD">
      <w:pPr>
        <w:pStyle w:val="Ternium-Title"/>
        <w:tabs>
          <w:tab w:val="left" w:pos="0"/>
        </w:tabs>
        <w:rPr>
          <w:rFonts w:ascii="TradeGothic" w:hAnsi="TradeGothic"/>
          <w:b/>
        </w:rPr>
      </w:pPr>
      <w:r>
        <w:rPr>
          <w:rFonts w:ascii="TradeGothic" w:hAnsi="TradeGothic"/>
          <w:b/>
        </w:rPr>
        <w:t>Cultura Ternium:</w:t>
      </w:r>
      <w:r w:rsidR="0060018D">
        <w:rPr>
          <w:rFonts w:ascii="TradeGothic" w:hAnsi="TradeGothic"/>
          <w:b/>
        </w:rPr>
        <w:t xml:space="preserve"> lleno total para Queen Sinfónico a beneficio</w:t>
      </w:r>
      <w:r>
        <w:rPr>
          <w:rFonts w:ascii="TradeGothic" w:hAnsi="TradeGothic"/>
          <w:b/>
        </w:rPr>
        <w:t xml:space="preserve"> la Casa del Niño</w:t>
      </w:r>
    </w:p>
    <w:p w14:paraId="043FAE73" w14:textId="5E5FBE4A" w:rsidR="00D31DB1" w:rsidRDefault="00370B9E" w:rsidP="005579DD">
      <w:pPr>
        <w:pStyle w:val="Ternium-Title"/>
        <w:tabs>
          <w:tab w:val="left" w:pos="0"/>
        </w:tabs>
        <w:rPr>
          <w:rFonts w:ascii="Sabon MT" w:hAnsi="Sabon MT"/>
          <w:bCs/>
          <w:i/>
          <w:iCs/>
          <w:color w:val="auto"/>
          <w:sz w:val="24"/>
          <w:szCs w:val="24"/>
        </w:rPr>
      </w:pPr>
      <w:r>
        <w:rPr>
          <w:rFonts w:ascii="Sabon MT" w:hAnsi="Sabon MT"/>
          <w:bCs/>
          <w:i/>
          <w:iCs/>
          <w:color w:val="auto"/>
          <w:sz w:val="24"/>
          <w:szCs w:val="24"/>
        </w:rPr>
        <w:t>Casi 700 personas vibraron con el</w:t>
      </w:r>
      <w:r w:rsidR="009A6A6E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Concierto Sinfónico Coral</w:t>
      </w:r>
      <w:r w:rsidR="00185543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</w:t>
      </w:r>
      <w:r w:rsidR="003B3E5A">
        <w:rPr>
          <w:rFonts w:ascii="Sabon MT" w:hAnsi="Sabon MT"/>
          <w:bCs/>
          <w:i/>
          <w:iCs/>
          <w:color w:val="auto"/>
          <w:sz w:val="24"/>
          <w:szCs w:val="24"/>
        </w:rPr>
        <w:t>Homenaje a Freddie Mercury</w:t>
      </w:r>
      <w:r w:rsidR="00185543">
        <w:rPr>
          <w:rFonts w:ascii="Sabon MT" w:hAnsi="Sabon MT"/>
          <w:bCs/>
          <w:i/>
          <w:iCs/>
          <w:color w:val="auto"/>
          <w:sz w:val="24"/>
          <w:szCs w:val="24"/>
        </w:rPr>
        <w:t>, un espectáculo dirigido por</w:t>
      </w:r>
      <w:r w:rsidR="009A6A6E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</w:t>
      </w:r>
      <w:r w:rsidR="00185543">
        <w:rPr>
          <w:rFonts w:ascii="Sabon MT" w:hAnsi="Sabon MT"/>
          <w:bCs/>
          <w:i/>
          <w:iCs/>
          <w:color w:val="auto"/>
          <w:sz w:val="24"/>
          <w:szCs w:val="24"/>
        </w:rPr>
        <w:t>Fernando Ciraolo</w:t>
      </w:r>
      <w:r>
        <w:rPr>
          <w:rFonts w:ascii="Sabon MT" w:hAnsi="Sabon MT"/>
          <w:bCs/>
          <w:i/>
          <w:iCs/>
          <w:color w:val="auto"/>
          <w:sz w:val="24"/>
          <w:szCs w:val="24"/>
        </w:rPr>
        <w:t xml:space="preserve"> en el marco del programa auspiciado por Ternium. Se </w:t>
      </w:r>
      <w:r w:rsidR="0060018D">
        <w:rPr>
          <w:rFonts w:ascii="Sabon MT" w:hAnsi="Sabon MT"/>
          <w:bCs/>
          <w:i/>
          <w:iCs/>
          <w:color w:val="auto"/>
          <w:sz w:val="24"/>
          <w:szCs w:val="24"/>
        </w:rPr>
        <w:t>recaudaron $3.900.000 para</w:t>
      </w:r>
      <w:r>
        <w:rPr>
          <w:rFonts w:ascii="Sabon MT" w:hAnsi="Sabon MT"/>
          <w:bCs/>
          <w:i/>
          <w:iCs/>
          <w:color w:val="auto"/>
          <w:sz w:val="24"/>
          <w:szCs w:val="24"/>
        </w:rPr>
        <w:t xml:space="preserve"> la </w:t>
      </w:r>
      <w:r w:rsidR="0060018D">
        <w:rPr>
          <w:rFonts w:ascii="Sabon MT" w:hAnsi="Sabon MT"/>
          <w:bCs/>
          <w:i/>
          <w:iCs/>
          <w:color w:val="auto"/>
          <w:sz w:val="24"/>
          <w:szCs w:val="24"/>
        </w:rPr>
        <w:t xml:space="preserve">institución, </w:t>
      </w:r>
      <w:r w:rsidR="00E62DE7">
        <w:rPr>
          <w:rFonts w:ascii="Sabon MT" w:hAnsi="Sabon MT"/>
          <w:bCs/>
          <w:i/>
          <w:iCs/>
          <w:color w:val="auto"/>
          <w:sz w:val="24"/>
          <w:szCs w:val="24"/>
        </w:rPr>
        <w:t>cifra récord para</w:t>
      </w:r>
      <w:r w:rsidR="0060018D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este tipo de eventos.</w:t>
      </w:r>
    </w:p>
    <w:p w14:paraId="33ED472F" w14:textId="77777777" w:rsidR="00AC00D8" w:rsidRPr="00D31DB1" w:rsidRDefault="00AC00D8" w:rsidP="005579DD">
      <w:pPr>
        <w:pStyle w:val="Ternium-Title"/>
        <w:tabs>
          <w:tab w:val="left" w:pos="0"/>
        </w:tabs>
        <w:rPr>
          <w:rFonts w:ascii="Sabon MT" w:hAnsi="Sabon MT"/>
          <w:bCs/>
          <w:iCs/>
          <w:sz w:val="22"/>
          <w:szCs w:val="22"/>
        </w:rPr>
      </w:pPr>
      <w:bookmarkStart w:id="0" w:name="_GoBack"/>
      <w:bookmarkEnd w:id="0"/>
    </w:p>
    <w:p w14:paraId="6912704F" w14:textId="455A09FC" w:rsidR="0050619B" w:rsidRDefault="00F66204" w:rsidP="003A690D">
      <w:pPr>
        <w:pStyle w:val="Ternium-Title"/>
        <w:tabs>
          <w:tab w:val="left" w:pos="0"/>
        </w:tabs>
        <w:spacing w:line="276" w:lineRule="auto"/>
        <w:rPr>
          <w:rFonts w:ascii="Sabon MT" w:hAnsi="Sabon MT"/>
          <w:bCs/>
          <w:iCs/>
          <w:color w:val="auto"/>
          <w:sz w:val="22"/>
          <w:szCs w:val="22"/>
        </w:rPr>
      </w:pPr>
      <w:r w:rsidRPr="00F66204">
        <w:rPr>
          <w:rFonts w:ascii="Sabon MT" w:hAnsi="Sabon MT"/>
          <w:bCs/>
          <w:iCs/>
          <w:color w:val="auto"/>
          <w:sz w:val="22"/>
          <w:szCs w:val="22"/>
        </w:rPr>
        <w:t xml:space="preserve">Ternium junto a la Fundación </w:t>
      </w:r>
      <w:r w:rsidR="00E81DD3">
        <w:rPr>
          <w:rFonts w:ascii="Sabon MT" w:hAnsi="Sabon MT"/>
          <w:bCs/>
          <w:iCs/>
          <w:color w:val="auto"/>
          <w:sz w:val="22"/>
          <w:szCs w:val="22"/>
        </w:rPr>
        <w:t>PROA y la Asociación Cultural Rumbo</w:t>
      </w:r>
      <w:r w:rsidRPr="00F66204">
        <w:rPr>
          <w:rFonts w:ascii="Sabon MT" w:hAnsi="Sabon MT"/>
          <w:bCs/>
          <w:iCs/>
          <w:color w:val="auto"/>
          <w:sz w:val="22"/>
          <w:szCs w:val="22"/>
        </w:rPr>
        <w:t xml:space="preserve">, </w:t>
      </w:r>
      <w:r w:rsidR="009A6A6E">
        <w:rPr>
          <w:rFonts w:ascii="Sabon MT" w:hAnsi="Sabon MT"/>
          <w:bCs/>
          <w:iCs/>
          <w:color w:val="auto"/>
          <w:sz w:val="22"/>
          <w:szCs w:val="22"/>
        </w:rPr>
        <w:t>ini</w:t>
      </w:r>
      <w:r w:rsidR="00370B9E">
        <w:rPr>
          <w:rFonts w:ascii="Sabon MT" w:hAnsi="Sabon MT"/>
          <w:bCs/>
          <w:iCs/>
          <w:color w:val="auto"/>
          <w:sz w:val="22"/>
          <w:szCs w:val="22"/>
        </w:rPr>
        <w:t>ciaron</w:t>
      </w:r>
      <w:r w:rsidR="009A6A6E">
        <w:rPr>
          <w:rFonts w:ascii="Sabon MT" w:hAnsi="Sabon MT"/>
          <w:bCs/>
          <w:iCs/>
          <w:color w:val="auto"/>
          <w:sz w:val="22"/>
          <w:szCs w:val="22"/>
        </w:rPr>
        <w:t xml:space="preserve"> la</w:t>
      </w:r>
      <w:r w:rsidR="00E81DD3">
        <w:rPr>
          <w:rFonts w:ascii="Sabon MT" w:hAnsi="Sabon MT"/>
          <w:bCs/>
          <w:iCs/>
          <w:color w:val="auto"/>
          <w:sz w:val="22"/>
          <w:szCs w:val="22"/>
        </w:rPr>
        <w:t xml:space="preserve"> temporada</w:t>
      </w:r>
      <w:r w:rsidR="009A6A6E">
        <w:rPr>
          <w:rFonts w:ascii="Sabon MT" w:hAnsi="Sabon MT"/>
          <w:bCs/>
          <w:iCs/>
          <w:color w:val="auto"/>
          <w:sz w:val="22"/>
          <w:szCs w:val="22"/>
        </w:rPr>
        <w:t xml:space="preserve"> 2024 de Cultura Ternium </w:t>
      </w:r>
      <w:r w:rsidR="0060018D">
        <w:rPr>
          <w:rFonts w:ascii="Sabon MT" w:hAnsi="Sabon MT"/>
          <w:bCs/>
          <w:iCs/>
          <w:color w:val="auto"/>
          <w:sz w:val="22"/>
          <w:szCs w:val="22"/>
        </w:rPr>
        <w:t xml:space="preserve">en el Teatro San Nicolás </w:t>
      </w:r>
      <w:r w:rsidR="009A6A6E">
        <w:rPr>
          <w:rFonts w:ascii="Sabon MT" w:hAnsi="Sabon MT"/>
          <w:bCs/>
          <w:iCs/>
          <w:color w:val="auto"/>
          <w:sz w:val="22"/>
          <w:szCs w:val="22"/>
        </w:rPr>
        <w:t xml:space="preserve">con una propuesta </w:t>
      </w:r>
      <w:r w:rsidR="00E62DE7">
        <w:rPr>
          <w:rFonts w:ascii="Sabon MT" w:hAnsi="Sabon MT"/>
          <w:bCs/>
          <w:iCs/>
          <w:color w:val="auto"/>
          <w:sz w:val="22"/>
          <w:szCs w:val="22"/>
        </w:rPr>
        <w:t>artística y solidaria que agotó</w:t>
      </w:r>
      <w:r w:rsidR="0060018D">
        <w:rPr>
          <w:rFonts w:ascii="Sabon MT" w:hAnsi="Sabon MT"/>
          <w:bCs/>
          <w:iCs/>
          <w:color w:val="auto"/>
          <w:sz w:val="22"/>
          <w:szCs w:val="22"/>
        </w:rPr>
        <w:t xml:space="preserve"> localidade</w:t>
      </w:r>
      <w:r w:rsidR="00E62DE7">
        <w:rPr>
          <w:rFonts w:ascii="Sabon MT" w:hAnsi="Sabon MT"/>
          <w:bCs/>
          <w:iCs/>
          <w:color w:val="auto"/>
          <w:sz w:val="22"/>
          <w:szCs w:val="22"/>
        </w:rPr>
        <w:t xml:space="preserve">s varios días antes del evento. </w:t>
      </w:r>
    </w:p>
    <w:p w14:paraId="0869DEDB" w14:textId="6C8933A4" w:rsidR="00E62DE7" w:rsidRDefault="00E62DE7" w:rsidP="003A690D">
      <w:pPr>
        <w:pStyle w:val="Ternium-Title"/>
        <w:tabs>
          <w:tab w:val="left" w:pos="0"/>
        </w:tabs>
        <w:spacing w:line="276" w:lineRule="auto"/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 xml:space="preserve">60 músicos en escena, entre la </w:t>
      </w:r>
      <w:r w:rsidRPr="00E62DE7">
        <w:rPr>
          <w:rFonts w:ascii="Sabon MT" w:hAnsi="Sabon MT"/>
          <w:bCs/>
          <w:iCs/>
          <w:color w:val="auto"/>
          <w:sz w:val="22"/>
          <w:szCs w:val="22"/>
        </w:rPr>
        <w:t>Orquesta S</w:t>
      </w:r>
      <w:r>
        <w:rPr>
          <w:rFonts w:ascii="Sabon MT" w:hAnsi="Sabon MT"/>
          <w:bCs/>
          <w:iCs/>
          <w:color w:val="auto"/>
          <w:sz w:val="22"/>
          <w:szCs w:val="22"/>
        </w:rPr>
        <w:t>infónica del Centenario, e</w:t>
      </w:r>
      <w:r w:rsidRPr="00E62DE7">
        <w:rPr>
          <w:rFonts w:ascii="Sabon MT" w:hAnsi="Sabon MT"/>
          <w:bCs/>
          <w:iCs/>
          <w:color w:val="auto"/>
          <w:sz w:val="22"/>
          <w:szCs w:val="22"/>
        </w:rPr>
        <w:t xml:space="preserve">l Coro del Jockey Club </w:t>
      </w:r>
      <w:r w:rsidR="0072528A">
        <w:rPr>
          <w:rFonts w:ascii="Sabon MT" w:hAnsi="Sabon MT"/>
          <w:bCs/>
          <w:iCs/>
          <w:color w:val="auto"/>
          <w:sz w:val="22"/>
          <w:szCs w:val="22"/>
        </w:rPr>
        <w:t>de</w:t>
      </w:r>
      <w:r w:rsidRPr="00E62DE7">
        <w:rPr>
          <w:rFonts w:ascii="Sabon MT" w:hAnsi="Sabon MT"/>
          <w:bCs/>
          <w:iCs/>
          <w:color w:val="auto"/>
          <w:sz w:val="22"/>
          <w:szCs w:val="22"/>
        </w:rPr>
        <w:t xml:space="preserve"> Rosario y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los</w:t>
      </w:r>
      <w:r w:rsidRPr="00E62DE7">
        <w:rPr>
          <w:rFonts w:ascii="Sabon MT" w:hAnsi="Sabon MT"/>
          <w:bCs/>
          <w:iCs/>
          <w:color w:val="auto"/>
          <w:sz w:val="22"/>
          <w:szCs w:val="22"/>
        </w:rPr>
        <w:t xml:space="preserve"> solistas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vocales</w:t>
      </w:r>
      <w:r w:rsidRPr="00E62DE7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Mariano Zito y Lorena Brignardello, dieron vida al repertorio </w:t>
      </w:r>
      <w:r w:rsidRPr="00E62DE7">
        <w:rPr>
          <w:rFonts w:ascii="Sabon MT" w:hAnsi="Sabon MT"/>
          <w:bCs/>
          <w:iCs/>
          <w:color w:val="auto"/>
          <w:sz w:val="22"/>
          <w:szCs w:val="22"/>
        </w:rPr>
        <w:t>del grupo Queen, destacando, con arreglos originales, la figura emblemática de Freddie Mercury</w:t>
      </w:r>
      <w:r w:rsidR="0072528A">
        <w:rPr>
          <w:rFonts w:ascii="Sabon MT" w:hAnsi="Sabon MT"/>
          <w:bCs/>
          <w:iCs/>
          <w:color w:val="auto"/>
          <w:sz w:val="22"/>
          <w:szCs w:val="22"/>
        </w:rPr>
        <w:t xml:space="preserve"> bajo la dirección del Maestro Ciraolo</w:t>
      </w:r>
      <w:r w:rsidRPr="00E62DE7">
        <w:rPr>
          <w:rFonts w:ascii="Sabon MT" w:hAnsi="Sabon MT"/>
          <w:bCs/>
          <w:iCs/>
          <w:color w:val="auto"/>
          <w:sz w:val="22"/>
          <w:szCs w:val="22"/>
        </w:rPr>
        <w:t>.</w:t>
      </w:r>
    </w:p>
    <w:p w14:paraId="35AD6D83" w14:textId="2B705473" w:rsidR="0050619B" w:rsidRDefault="0050619B" w:rsidP="003A690D">
      <w:pPr>
        <w:pStyle w:val="Ternium-Title"/>
        <w:tabs>
          <w:tab w:val="left" w:pos="0"/>
        </w:tabs>
        <w:spacing w:line="276" w:lineRule="auto"/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Entre los 6</w:t>
      </w:r>
      <w:r w:rsidR="00200421">
        <w:rPr>
          <w:rFonts w:ascii="Sabon MT" w:hAnsi="Sabon MT"/>
          <w:bCs/>
          <w:iCs/>
          <w:color w:val="auto"/>
          <w:sz w:val="22"/>
          <w:szCs w:val="22"/>
        </w:rPr>
        <w:t>90 asistentes</w:t>
      </w:r>
      <w:r w:rsidR="0072528A">
        <w:rPr>
          <w:rFonts w:ascii="Sabon MT" w:hAnsi="Sabon MT"/>
          <w:bCs/>
          <w:iCs/>
          <w:color w:val="auto"/>
          <w:sz w:val="22"/>
          <w:szCs w:val="22"/>
        </w:rPr>
        <w:t>,</w:t>
      </w:r>
      <w:r w:rsidR="00200421">
        <w:rPr>
          <w:rFonts w:ascii="Sabon MT" w:hAnsi="Sabon MT"/>
          <w:bCs/>
          <w:iCs/>
          <w:color w:val="auto"/>
          <w:sz w:val="22"/>
          <w:szCs w:val="22"/>
        </w:rPr>
        <w:t xml:space="preserve"> estuvieron los alumnos de la Bando Infanto Juvenil de Ramallo</w:t>
      </w:r>
      <w:r w:rsidR="0072528A">
        <w:rPr>
          <w:rFonts w:ascii="Sabon MT" w:hAnsi="Sabon MT"/>
          <w:bCs/>
          <w:iCs/>
          <w:color w:val="auto"/>
          <w:sz w:val="22"/>
          <w:szCs w:val="22"/>
        </w:rPr>
        <w:t xml:space="preserve"> y sus docentes</w:t>
      </w:r>
      <w:r w:rsidR="00200421">
        <w:rPr>
          <w:rFonts w:ascii="Sabon MT" w:hAnsi="Sabon MT"/>
          <w:bCs/>
          <w:iCs/>
          <w:color w:val="auto"/>
          <w:sz w:val="22"/>
          <w:szCs w:val="22"/>
        </w:rPr>
        <w:t>, quienes pudieron compartir el ensayo general e intercambiar con los músicos antes de la función. Familias completas, fanáticos de Queen y apasionados de la música en general, fueron parte del público efusivo que no se cansó de aplaudir entre tema y tema.</w:t>
      </w:r>
    </w:p>
    <w:p w14:paraId="498DCD83" w14:textId="4604C109" w:rsidR="00AC00D8" w:rsidRDefault="0050619B" w:rsidP="003A690D">
      <w:pPr>
        <w:pStyle w:val="Ternium-Title"/>
        <w:tabs>
          <w:tab w:val="left" w:pos="0"/>
        </w:tabs>
        <w:spacing w:line="276" w:lineRule="auto"/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Todo</w:t>
      </w:r>
      <w:r w:rsidR="0072528A">
        <w:rPr>
          <w:rFonts w:ascii="Sabon MT" w:hAnsi="Sabon MT"/>
          <w:bCs/>
          <w:iCs/>
          <w:color w:val="auto"/>
          <w:sz w:val="22"/>
          <w:szCs w:val="22"/>
        </w:rPr>
        <w:t xml:space="preserve">s los gastos vinculados al espectáculo </w:t>
      </w:r>
      <w:r w:rsidR="00200421">
        <w:rPr>
          <w:rFonts w:ascii="Sabon MT" w:hAnsi="Sabon MT"/>
          <w:bCs/>
          <w:iCs/>
          <w:color w:val="auto"/>
          <w:sz w:val="22"/>
          <w:szCs w:val="22"/>
        </w:rPr>
        <w:t>fueron cubiertos por Ternium</w:t>
      </w:r>
      <w:r w:rsidR="0072528A">
        <w:rPr>
          <w:rFonts w:ascii="Sabon MT" w:hAnsi="Sabon MT"/>
          <w:bCs/>
          <w:iCs/>
          <w:color w:val="auto"/>
          <w:sz w:val="22"/>
          <w:szCs w:val="22"/>
        </w:rPr>
        <w:t>,</w:t>
      </w:r>
      <w:r w:rsidR="00200421">
        <w:rPr>
          <w:rFonts w:ascii="Sabon MT" w:hAnsi="Sabon MT"/>
          <w:bCs/>
          <w:iCs/>
          <w:color w:val="auto"/>
          <w:sz w:val="22"/>
          <w:szCs w:val="22"/>
        </w:rPr>
        <w:t xml:space="preserve"> permitiendo que el 100% de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lo recaudado</w:t>
      </w:r>
      <w:r w:rsidR="00200421">
        <w:rPr>
          <w:rFonts w:ascii="Sabon MT" w:hAnsi="Sabon MT"/>
          <w:bCs/>
          <w:iCs/>
          <w:color w:val="auto"/>
          <w:sz w:val="22"/>
          <w:szCs w:val="22"/>
        </w:rPr>
        <w:t xml:space="preserve"> por </w:t>
      </w:r>
      <w:r w:rsidR="0072528A">
        <w:rPr>
          <w:rFonts w:ascii="Sabon MT" w:hAnsi="Sabon MT"/>
          <w:bCs/>
          <w:iCs/>
          <w:color w:val="auto"/>
          <w:sz w:val="22"/>
          <w:szCs w:val="22"/>
        </w:rPr>
        <w:t xml:space="preserve">la </w:t>
      </w:r>
      <w:r w:rsidR="00200421">
        <w:rPr>
          <w:rFonts w:ascii="Sabon MT" w:hAnsi="Sabon MT"/>
          <w:bCs/>
          <w:iCs/>
          <w:color w:val="auto"/>
          <w:sz w:val="22"/>
          <w:szCs w:val="22"/>
        </w:rPr>
        <w:t xml:space="preserve">venta de localidades sea entregado a </w:t>
      </w:r>
      <w:r>
        <w:rPr>
          <w:rFonts w:ascii="Sabon MT" w:hAnsi="Sabon MT"/>
          <w:bCs/>
          <w:iCs/>
          <w:color w:val="auto"/>
          <w:sz w:val="22"/>
          <w:szCs w:val="22"/>
        </w:rPr>
        <w:t>la Casa del Niño</w:t>
      </w:r>
      <w:r w:rsidR="00D83B27">
        <w:rPr>
          <w:rFonts w:ascii="Sabon MT" w:hAnsi="Sabon MT"/>
          <w:bCs/>
          <w:iCs/>
          <w:color w:val="auto"/>
          <w:sz w:val="22"/>
          <w:szCs w:val="22"/>
        </w:rPr>
        <w:t>. Los $3.900.000 permitirán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D83B27">
        <w:rPr>
          <w:rFonts w:ascii="Sabon MT" w:hAnsi="Sabon MT"/>
          <w:bCs/>
          <w:iCs/>
          <w:color w:val="auto"/>
          <w:sz w:val="22"/>
          <w:szCs w:val="22"/>
        </w:rPr>
        <w:t xml:space="preserve">a esta institución de reconocida </w:t>
      </w:r>
      <w:r w:rsidR="0072528A">
        <w:rPr>
          <w:rFonts w:ascii="Sabon MT" w:hAnsi="Sabon MT"/>
          <w:bCs/>
          <w:iCs/>
          <w:color w:val="auto"/>
          <w:sz w:val="22"/>
          <w:szCs w:val="22"/>
        </w:rPr>
        <w:t>trayectoria</w:t>
      </w:r>
      <w:r w:rsidR="00D83B27">
        <w:rPr>
          <w:rFonts w:ascii="Sabon MT" w:hAnsi="Sabon MT"/>
          <w:bCs/>
          <w:iCs/>
          <w:color w:val="auto"/>
          <w:sz w:val="22"/>
          <w:szCs w:val="22"/>
        </w:rPr>
        <w:t xml:space="preserve"> en nuestra comunidad, </w:t>
      </w:r>
      <w:r>
        <w:rPr>
          <w:rFonts w:ascii="Sabon MT" w:hAnsi="Sabon MT"/>
          <w:bCs/>
          <w:iCs/>
          <w:color w:val="auto"/>
          <w:sz w:val="22"/>
          <w:szCs w:val="22"/>
        </w:rPr>
        <w:lastRenderedPageBreak/>
        <w:t xml:space="preserve">realizar mejoras edilicias que redunden en la calidad de vida de los 50 niños que transcurren </w:t>
      </w:r>
      <w:r w:rsidR="00D83B27">
        <w:rPr>
          <w:rFonts w:ascii="Sabon MT" w:hAnsi="Sabon MT"/>
          <w:bCs/>
          <w:iCs/>
          <w:color w:val="auto"/>
          <w:sz w:val="22"/>
          <w:szCs w:val="22"/>
        </w:rPr>
        <w:t xml:space="preserve">en ella </w:t>
      </w:r>
      <w:r>
        <w:rPr>
          <w:rFonts w:ascii="Sabon MT" w:hAnsi="Sabon MT"/>
          <w:bCs/>
          <w:iCs/>
          <w:color w:val="auto"/>
          <w:sz w:val="22"/>
          <w:szCs w:val="22"/>
        </w:rPr>
        <w:t>sus días</w:t>
      </w:r>
      <w:r w:rsidR="00D83B27">
        <w:rPr>
          <w:rFonts w:ascii="Sabon MT" w:hAnsi="Sabon MT"/>
          <w:bCs/>
          <w:iCs/>
          <w:color w:val="auto"/>
          <w:sz w:val="22"/>
          <w:szCs w:val="22"/>
        </w:rPr>
        <w:t>.</w:t>
      </w:r>
    </w:p>
    <w:p w14:paraId="3F6E5D39" w14:textId="77777777" w:rsidR="000D3546" w:rsidRDefault="000D3546" w:rsidP="00806ECC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p w14:paraId="4A478527" w14:textId="32FEB9B1" w:rsidR="004C785B" w:rsidRPr="000D3546" w:rsidRDefault="000D3546" w:rsidP="000D3546">
      <w:pPr>
        <w:pStyle w:val="Ternium-Title"/>
        <w:tabs>
          <w:tab w:val="left" w:pos="0"/>
        </w:tabs>
        <w:rPr>
          <w:rFonts w:ascii="Sabon MT" w:hAnsi="Sabon MT"/>
          <w:b/>
          <w:bCs/>
          <w:i/>
          <w:iCs/>
          <w:color w:val="auto"/>
          <w:sz w:val="22"/>
          <w:szCs w:val="22"/>
        </w:rPr>
      </w:pPr>
      <w:r w:rsidRPr="000D3546"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Las fotos en la alfombra roja estarán a partir del lunes 22 de abril en las redes sociales de </w:t>
      </w:r>
      <w:r w:rsidR="002F6B97" w:rsidRPr="000D3546"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Gente del Acero. </w:t>
      </w:r>
    </w:p>
    <w:sectPr w:rsidR="004C785B" w:rsidRPr="000D35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AF532" w14:textId="77777777" w:rsidR="008F16FD" w:rsidRDefault="008F16FD" w:rsidP="0017590C">
      <w:r>
        <w:separator/>
      </w:r>
    </w:p>
  </w:endnote>
  <w:endnote w:type="continuationSeparator" w:id="0">
    <w:p w14:paraId="33E667F0" w14:textId="77777777" w:rsidR="008F16FD" w:rsidRDefault="008F16FD" w:rsidP="0017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463D9" w14:textId="77777777" w:rsidR="008F16FD" w:rsidRDefault="008F16FD" w:rsidP="0017590C">
      <w:r>
        <w:separator/>
      </w:r>
    </w:p>
  </w:footnote>
  <w:footnote w:type="continuationSeparator" w:id="0">
    <w:p w14:paraId="4613825B" w14:textId="77777777" w:rsidR="008F16FD" w:rsidRDefault="008F16FD" w:rsidP="0017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29E6"/>
    <w:multiLevelType w:val="hybridMultilevel"/>
    <w:tmpl w:val="30B031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7E5"/>
    <w:multiLevelType w:val="hybridMultilevel"/>
    <w:tmpl w:val="7CFC34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64EF"/>
    <w:multiLevelType w:val="hybridMultilevel"/>
    <w:tmpl w:val="CE2620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277B1"/>
    <w:multiLevelType w:val="hybridMultilevel"/>
    <w:tmpl w:val="137CB9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00FDA"/>
    <w:multiLevelType w:val="hybridMultilevel"/>
    <w:tmpl w:val="4F8650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B55FF"/>
    <w:multiLevelType w:val="hybridMultilevel"/>
    <w:tmpl w:val="AE64AC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50BEC"/>
    <w:multiLevelType w:val="hybridMultilevel"/>
    <w:tmpl w:val="40D6B3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9F"/>
    <w:rsid w:val="00017A4D"/>
    <w:rsid w:val="00030715"/>
    <w:rsid w:val="00042081"/>
    <w:rsid w:val="00090414"/>
    <w:rsid w:val="000A358A"/>
    <w:rsid w:val="000B2F80"/>
    <w:rsid w:val="000D3546"/>
    <w:rsid w:val="000F18D6"/>
    <w:rsid w:val="00105643"/>
    <w:rsid w:val="00135D4D"/>
    <w:rsid w:val="00140641"/>
    <w:rsid w:val="0017590C"/>
    <w:rsid w:val="00185543"/>
    <w:rsid w:val="001950B3"/>
    <w:rsid w:val="0019512D"/>
    <w:rsid w:val="00200421"/>
    <w:rsid w:val="002816A6"/>
    <w:rsid w:val="002826E7"/>
    <w:rsid w:val="002C7A8F"/>
    <w:rsid w:val="002C7B9F"/>
    <w:rsid w:val="002D6CD2"/>
    <w:rsid w:val="002E124E"/>
    <w:rsid w:val="002F6B97"/>
    <w:rsid w:val="00303D9E"/>
    <w:rsid w:val="00310E90"/>
    <w:rsid w:val="003304A7"/>
    <w:rsid w:val="00370B9E"/>
    <w:rsid w:val="00394E5F"/>
    <w:rsid w:val="00395A43"/>
    <w:rsid w:val="003A690D"/>
    <w:rsid w:val="003B3E5A"/>
    <w:rsid w:val="00423E14"/>
    <w:rsid w:val="00445C31"/>
    <w:rsid w:val="0048101A"/>
    <w:rsid w:val="004C785B"/>
    <w:rsid w:val="004F1044"/>
    <w:rsid w:val="004F142D"/>
    <w:rsid w:val="0050619B"/>
    <w:rsid w:val="005218B5"/>
    <w:rsid w:val="005462F6"/>
    <w:rsid w:val="00550B9A"/>
    <w:rsid w:val="00555DF6"/>
    <w:rsid w:val="005579DD"/>
    <w:rsid w:val="005B21F5"/>
    <w:rsid w:val="005B238B"/>
    <w:rsid w:val="005B5C4C"/>
    <w:rsid w:val="005F3A60"/>
    <w:rsid w:val="005F5C9E"/>
    <w:rsid w:val="0060018D"/>
    <w:rsid w:val="00600FBA"/>
    <w:rsid w:val="00684915"/>
    <w:rsid w:val="006F0C11"/>
    <w:rsid w:val="006F23BD"/>
    <w:rsid w:val="00723533"/>
    <w:rsid w:val="0072528A"/>
    <w:rsid w:val="00795FF6"/>
    <w:rsid w:val="0079634D"/>
    <w:rsid w:val="007C2199"/>
    <w:rsid w:val="007C6115"/>
    <w:rsid w:val="008053B2"/>
    <w:rsid w:val="00806ECC"/>
    <w:rsid w:val="008352A6"/>
    <w:rsid w:val="008E3271"/>
    <w:rsid w:val="008F16FD"/>
    <w:rsid w:val="0091685B"/>
    <w:rsid w:val="00944F95"/>
    <w:rsid w:val="00953796"/>
    <w:rsid w:val="00985129"/>
    <w:rsid w:val="009A6A6E"/>
    <w:rsid w:val="009E1D60"/>
    <w:rsid w:val="009E36CA"/>
    <w:rsid w:val="00A26A0C"/>
    <w:rsid w:val="00A75672"/>
    <w:rsid w:val="00A95734"/>
    <w:rsid w:val="00AC00D8"/>
    <w:rsid w:val="00AF393A"/>
    <w:rsid w:val="00B25F10"/>
    <w:rsid w:val="00B83AB9"/>
    <w:rsid w:val="00B83C52"/>
    <w:rsid w:val="00C23BFB"/>
    <w:rsid w:val="00CA761B"/>
    <w:rsid w:val="00CE00C0"/>
    <w:rsid w:val="00D0038B"/>
    <w:rsid w:val="00D26F61"/>
    <w:rsid w:val="00D31DB1"/>
    <w:rsid w:val="00D61039"/>
    <w:rsid w:val="00D62987"/>
    <w:rsid w:val="00D83B27"/>
    <w:rsid w:val="00DD123D"/>
    <w:rsid w:val="00E46C29"/>
    <w:rsid w:val="00E5059F"/>
    <w:rsid w:val="00E62DE7"/>
    <w:rsid w:val="00E81DD3"/>
    <w:rsid w:val="00E95490"/>
    <w:rsid w:val="00EB3595"/>
    <w:rsid w:val="00EB6574"/>
    <w:rsid w:val="00EF5229"/>
    <w:rsid w:val="00F4035C"/>
    <w:rsid w:val="00F56CE5"/>
    <w:rsid w:val="00F66204"/>
    <w:rsid w:val="00FC73B0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45DD42"/>
  <w15:chartTrackingRefBased/>
  <w15:docId w15:val="{A60ACF3A-C789-4916-8567-C1BEF1E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F2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6F23BD"/>
    <w:pPr>
      <w:spacing w:before="100" w:beforeAutospacing="1" w:after="100" w:afterAutospacing="1"/>
      <w:outlineLvl w:val="1"/>
    </w:pPr>
    <w:rPr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rnium-Title">
    <w:name w:val="Ternium-Title"/>
    <w:basedOn w:val="Normal"/>
    <w:rsid w:val="002C7B9F"/>
    <w:pPr>
      <w:spacing w:before="160"/>
    </w:pPr>
    <w:rPr>
      <w:rFonts w:ascii="TradeGothic Bold" w:hAnsi="TradeGothic Bold"/>
      <w:color w:val="FF3300"/>
      <w:sz w:val="32"/>
      <w:szCs w:val="32"/>
      <w:lang w:val="es-AR" w:eastAsia="es-AR"/>
    </w:rPr>
  </w:style>
  <w:style w:type="paragraph" w:customStyle="1" w:styleId="Terium-Date">
    <w:name w:val="Terium-Date"/>
    <w:basedOn w:val="Normal"/>
    <w:rsid w:val="002C7B9F"/>
    <w:pPr>
      <w:spacing w:before="840"/>
    </w:pPr>
    <w:rPr>
      <w:rFonts w:ascii="TradeGothic" w:hAnsi="TradeGothic"/>
      <w:sz w:val="19"/>
      <w:szCs w:val="19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2C7B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7B9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F23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F23B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mt-3">
    <w:name w:val="mt-3"/>
    <w:basedOn w:val="Normal"/>
    <w:rsid w:val="006F23BD"/>
    <w:pPr>
      <w:spacing w:before="100" w:beforeAutospacing="1" w:after="100" w:afterAutospacing="1"/>
    </w:pPr>
    <w:rPr>
      <w:lang w:val="es-AR" w:eastAsia="es-AR"/>
    </w:rPr>
  </w:style>
  <w:style w:type="paragraph" w:styleId="NormalWeb">
    <w:name w:val="Normal (Web)"/>
    <w:basedOn w:val="Normal"/>
    <w:uiPriority w:val="99"/>
    <w:unhideWhenUsed/>
    <w:rsid w:val="004F1044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6cfaa8-ff7c-4bcd-b627-010829c8fc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B22042163C55429773E35AA6F90E25" ma:contentTypeVersion="16" ma:contentTypeDescription="Crear nuevo documento." ma:contentTypeScope="" ma:versionID="dfa552ce17461ec4f68a19bc39e8d1d5">
  <xsd:schema xmlns:xsd="http://www.w3.org/2001/XMLSchema" xmlns:xs="http://www.w3.org/2001/XMLSchema" xmlns:p="http://schemas.microsoft.com/office/2006/metadata/properties" xmlns:ns3="836cfaa8-ff7c-4bcd-b627-010829c8fc34" xmlns:ns4="758a190b-aae0-4c8c-989c-7b9e255ad601" targetNamespace="http://schemas.microsoft.com/office/2006/metadata/properties" ma:root="true" ma:fieldsID="aa0a26d628908d8825d8a3d3918f8a16" ns3:_="" ns4:_="">
    <xsd:import namespace="836cfaa8-ff7c-4bcd-b627-010829c8fc34"/>
    <xsd:import namespace="758a190b-aae0-4c8c-989c-7b9e255ad60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cfaa8-ff7c-4bcd-b627-010829c8fc3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a190b-aae0-4c8c-989c-7b9e255ad6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C94BE-BE29-49FD-A612-EB74E59D823D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836cfaa8-ff7c-4bcd-b627-010829c8fc34"/>
    <ds:schemaRef ds:uri="http://schemas.microsoft.com/office/infopath/2007/PartnerControls"/>
    <ds:schemaRef ds:uri="758a190b-aae0-4c8c-989c-7b9e255ad60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FE56B57-78BB-482A-9887-40EABF569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66AF4-8800-4805-9558-073CEEA32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cfaa8-ff7c-4bcd-b627-010829c8fc34"/>
    <ds:schemaRef ds:uri="758a190b-aae0-4c8c-989c-7b9e255ad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1526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Ternium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Nicolas Matias     TERNIUM [AR]</dc:creator>
  <cp:keywords/>
  <dc:description/>
  <cp:lastModifiedBy>ARIAS Carolina     TERNIUM [AR]</cp:lastModifiedBy>
  <cp:revision>2</cp:revision>
  <dcterms:created xsi:type="dcterms:W3CDTF">2024-04-19T18:04:00Z</dcterms:created>
  <dcterms:modified xsi:type="dcterms:W3CDTF">2024-04-19T18:04:00Z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0x0101005AB22042163C55429773E35AA6F90E25</vt:lpwstr>
  </property>
</Properties>
</file>