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73041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 wp14:anchorId="3D8E4C56" wp14:editId="17134E12">
            <wp:extent cx="906780" cy="365760"/>
            <wp:effectExtent l="0" t="0" r="7620" b="0"/>
            <wp:docPr id="1" name="Imagen 1" descr="Logo Tern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erni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2FF22" w14:textId="77777777" w:rsidR="00B25F10" w:rsidRDefault="00B25F10" w:rsidP="00B25F10">
      <w:pPr>
        <w:ind w:left="4956"/>
        <w:jc w:val="both"/>
        <w:rPr>
          <w:rFonts w:ascii="TradeGothic" w:hAnsi="TradeGothic"/>
          <w:b/>
          <w:color w:val="FF9900"/>
          <w:lang w:val="es-CL"/>
        </w:rPr>
      </w:pPr>
    </w:p>
    <w:p w14:paraId="0282AD2C" w14:textId="77777777" w:rsidR="00B25F10" w:rsidRPr="002E4CBD" w:rsidRDefault="00B25F10" w:rsidP="00B25F10">
      <w:pPr>
        <w:ind w:left="4956"/>
        <w:jc w:val="both"/>
        <w:rPr>
          <w:rFonts w:ascii="TradeGothic" w:hAnsi="TradeGothic"/>
          <w:b/>
          <w:color w:val="FF9900"/>
          <w:lang w:val="es-CL"/>
        </w:rPr>
      </w:pPr>
      <w:r w:rsidRPr="00BD19E4">
        <w:rPr>
          <w:rFonts w:ascii="TradeGothic" w:hAnsi="TradeGothic"/>
          <w:b/>
          <w:color w:val="FF9900"/>
          <w:lang w:val="es-CL"/>
        </w:rPr>
        <w:t>INFORMACIÓN DE PRENSA</w:t>
      </w:r>
    </w:p>
    <w:p w14:paraId="6A3A2129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53171A3B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5D62D147" w14:textId="77777777" w:rsidR="002826E7" w:rsidRDefault="002826E7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3303853C" w14:textId="77777777" w:rsidR="002826E7" w:rsidRDefault="002826E7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0EE618C0" w14:textId="6203EFC4" w:rsidR="002C7B9F" w:rsidRPr="00D23FA7" w:rsidRDefault="00F53064" w:rsidP="002C7B9F">
      <w:pPr>
        <w:pStyle w:val="Terium-Date"/>
        <w:spacing w:before="0"/>
        <w:rPr>
          <w:color w:val="FF0000"/>
          <w:sz w:val="20"/>
          <w:szCs w:val="20"/>
        </w:rPr>
      </w:pPr>
      <w:r>
        <w:rPr>
          <w:color w:val="000000"/>
          <w:sz w:val="20"/>
          <w:szCs w:val="20"/>
        </w:rPr>
        <w:t>21</w:t>
      </w:r>
      <w:r w:rsidR="002615E2">
        <w:rPr>
          <w:color w:val="000000"/>
          <w:sz w:val="20"/>
          <w:szCs w:val="20"/>
        </w:rPr>
        <w:t xml:space="preserve"> de </w:t>
      </w:r>
      <w:r w:rsidR="00D605C1">
        <w:rPr>
          <w:color w:val="000000"/>
          <w:sz w:val="20"/>
          <w:szCs w:val="20"/>
        </w:rPr>
        <w:t>marzo de 2024</w:t>
      </w:r>
    </w:p>
    <w:p w14:paraId="7D495B24" w14:textId="2166F3A3" w:rsidR="005579DD" w:rsidRDefault="00D605C1" w:rsidP="005579DD">
      <w:pPr>
        <w:pStyle w:val="Ternium-Title"/>
        <w:tabs>
          <w:tab w:val="left" w:pos="0"/>
        </w:tabs>
        <w:rPr>
          <w:rFonts w:ascii="TradeGothic" w:hAnsi="TradeGothic"/>
          <w:b/>
        </w:rPr>
      </w:pPr>
      <w:r>
        <w:rPr>
          <w:rFonts w:ascii="TradeGothic" w:hAnsi="TradeGothic"/>
          <w:b/>
        </w:rPr>
        <w:t>“(Entre)Tiempos”</w:t>
      </w:r>
      <w:r w:rsidR="00CE108A">
        <w:rPr>
          <w:rFonts w:ascii="TradeGothic" w:hAnsi="TradeGothic"/>
          <w:b/>
        </w:rPr>
        <w:t xml:space="preserve"> la renovada</w:t>
      </w:r>
      <w:r w:rsidR="006D5CD3">
        <w:rPr>
          <w:rFonts w:ascii="TradeGothic" w:hAnsi="TradeGothic"/>
          <w:b/>
        </w:rPr>
        <w:t xml:space="preserve"> muestra</w:t>
      </w:r>
      <w:r>
        <w:rPr>
          <w:rFonts w:ascii="TradeGothic" w:hAnsi="TradeGothic"/>
          <w:b/>
        </w:rPr>
        <w:t xml:space="preserve"> de </w:t>
      </w:r>
      <w:r w:rsidR="002615E2">
        <w:rPr>
          <w:rFonts w:ascii="TradeGothic" w:hAnsi="TradeGothic"/>
          <w:b/>
        </w:rPr>
        <w:t xml:space="preserve">Fototeca San Nicolás </w:t>
      </w:r>
    </w:p>
    <w:p w14:paraId="68A6C015" w14:textId="77777777" w:rsidR="00F66204" w:rsidRDefault="00F66204" w:rsidP="005579DD">
      <w:pPr>
        <w:pStyle w:val="Ternium-Title"/>
        <w:tabs>
          <w:tab w:val="left" w:pos="0"/>
        </w:tabs>
        <w:rPr>
          <w:rFonts w:ascii="Sabon MT" w:hAnsi="Sabon MT"/>
          <w:bCs/>
          <w:iCs/>
          <w:sz w:val="22"/>
          <w:szCs w:val="22"/>
        </w:rPr>
      </w:pPr>
    </w:p>
    <w:p w14:paraId="2A29AD13" w14:textId="529B7E17" w:rsidR="002615E2" w:rsidRPr="00CE108A" w:rsidRDefault="006D5CD3" w:rsidP="00F66204">
      <w:pPr>
        <w:pStyle w:val="Ternium-Title"/>
        <w:tabs>
          <w:tab w:val="left" w:pos="0"/>
        </w:tabs>
        <w:rPr>
          <w:rFonts w:ascii="Sabon MT" w:hAnsi="Sabon MT"/>
          <w:b/>
          <w:bCs/>
          <w:i/>
          <w:iCs/>
          <w:color w:val="auto"/>
          <w:sz w:val="22"/>
          <w:szCs w:val="22"/>
        </w:rPr>
      </w:pPr>
      <w:r w:rsidRPr="00CE108A">
        <w:rPr>
          <w:rFonts w:ascii="Sabon MT" w:hAnsi="Sabon MT"/>
          <w:b/>
          <w:bCs/>
          <w:i/>
          <w:iCs/>
          <w:color w:val="auto"/>
          <w:sz w:val="22"/>
          <w:szCs w:val="22"/>
        </w:rPr>
        <w:t>Nicoleños, turistas y visitantes</w:t>
      </w:r>
      <w:r w:rsidR="00CE108A" w:rsidRPr="00CE108A">
        <w:rPr>
          <w:rFonts w:ascii="Sabon MT" w:hAnsi="Sabon MT"/>
          <w:b/>
          <w:bCs/>
          <w:i/>
          <w:iCs/>
          <w:color w:val="auto"/>
          <w:sz w:val="22"/>
          <w:szCs w:val="22"/>
        </w:rPr>
        <w:t xml:space="preserve"> que recorran </w:t>
      </w:r>
      <w:r w:rsidRPr="00CE108A">
        <w:rPr>
          <w:rFonts w:ascii="Sabon MT" w:hAnsi="Sabon MT"/>
          <w:b/>
          <w:bCs/>
          <w:i/>
          <w:iCs/>
          <w:color w:val="auto"/>
          <w:sz w:val="22"/>
          <w:szCs w:val="22"/>
        </w:rPr>
        <w:t>nuestra</w:t>
      </w:r>
      <w:r w:rsidR="00D605C1" w:rsidRPr="00CE108A">
        <w:rPr>
          <w:rFonts w:ascii="Sabon MT" w:hAnsi="Sabon MT"/>
          <w:b/>
          <w:bCs/>
          <w:i/>
          <w:iCs/>
          <w:color w:val="auto"/>
          <w:sz w:val="22"/>
          <w:szCs w:val="22"/>
        </w:rPr>
        <w:t xml:space="preserve"> </w:t>
      </w:r>
      <w:r w:rsidR="00CE108A" w:rsidRPr="00CE108A">
        <w:rPr>
          <w:rFonts w:ascii="Sabon MT" w:hAnsi="Sabon MT"/>
          <w:b/>
          <w:bCs/>
          <w:i/>
          <w:iCs/>
          <w:color w:val="auto"/>
          <w:sz w:val="22"/>
          <w:szCs w:val="22"/>
        </w:rPr>
        <w:t>ciudad podrán encontrar n</w:t>
      </w:r>
      <w:r w:rsidR="00F62E36">
        <w:rPr>
          <w:rFonts w:ascii="Sabon MT" w:hAnsi="Sabon MT"/>
          <w:b/>
          <w:bCs/>
          <w:i/>
          <w:iCs/>
          <w:color w:val="auto"/>
          <w:sz w:val="22"/>
          <w:szCs w:val="22"/>
        </w:rPr>
        <w:t>ovedades</w:t>
      </w:r>
      <w:r w:rsidR="00CE108A" w:rsidRPr="00CE108A">
        <w:rPr>
          <w:rFonts w:ascii="Sabon MT" w:hAnsi="Sabon MT"/>
          <w:b/>
          <w:bCs/>
          <w:i/>
          <w:iCs/>
          <w:color w:val="auto"/>
          <w:sz w:val="22"/>
          <w:szCs w:val="22"/>
        </w:rPr>
        <w:t xml:space="preserve"> en</w:t>
      </w:r>
      <w:r w:rsidRPr="00CE108A">
        <w:rPr>
          <w:rFonts w:ascii="Sabon MT" w:hAnsi="Sabon MT"/>
          <w:b/>
          <w:bCs/>
          <w:i/>
          <w:iCs/>
          <w:color w:val="auto"/>
          <w:sz w:val="22"/>
          <w:szCs w:val="22"/>
        </w:rPr>
        <w:t xml:space="preserve"> la </w:t>
      </w:r>
      <w:r w:rsidR="00D605C1" w:rsidRPr="00CE108A">
        <w:rPr>
          <w:rFonts w:ascii="Sabon MT" w:hAnsi="Sabon MT"/>
          <w:b/>
          <w:bCs/>
          <w:i/>
          <w:iCs/>
          <w:color w:val="auto"/>
          <w:sz w:val="22"/>
          <w:szCs w:val="22"/>
        </w:rPr>
        <w:t>esquina de</w:t>
      </w:r>
      <w:r w:rsidR="00CE108A" w:rsidRPr="00CE108A">
        <w:rPr>
          <w:rFonts w:ascii="Sabon MT" w:hAnsi="Sabon MT"/>
          <w:b/>
          <w:bCs/>
          <w:i/>
          <w:iCs/>
          <w:color w:val="auto"/>
          <w:sz w:val="22"/>
          <w:szCs w:val="22"/>
        </w:rPr>
        <w:t xml:space="preserve"> Mitre </w:t>
      </w:r>
      <w:r w:rsidR="00D605C1" w:rsidRPr="00CE108A">
        <w:rPr>
          <w:rFonts w:ascii="Sabon MT" w:hAnsi="Sabon MT"/>
          <w:b/>
          <w:bCs/>
          <w:i/>
          <w:iCs/>
          <w:color w:val="auto"/>
          <w:sz w:val="22"/>
          <w:szCs w:val="22"/>
        </w:rPr>
        <w:t>y Guardia Nacional</w:t>
      </w:r>
      <w:r w:rsidR="00CE108A" w:rsidRPr="00CE108A">
        <w:rPr>
          <w:rFonts w:ascii="Sabon MT" w:hAnsi="Sabon MT"/>
          <w:b/>
          <w:bCs/>
          <w:i/>
          <w:iCs/>
          <w:color w:val="auto"/>
          <w:sz w:val="22"/>
          <w:szCs w:val="22"/>
        </w:rPr>
        <w:t>.</w:t>
      </w:r>
      <w:r w:rsidR="00D605C1" w:rsidRPr="00CE108A">
        <w:rPr>
          <w:rFonts w:ascii="Sabon MT" w:hAnsi="Sabon MT"/>
          <w:b/>
          <w:bCs/>
          <w:i/>
          <w:iCs/>
          <w:color w:val="auto"/>
          <w:sz w:val="22"/>
          <w:szCs w:val="22"/>
        </w:rPr>
        <w:t xml:space="preserve"> </w:t>
      </w:r>
      <w:r w:rsidR="00CE108A" w:rsidRPr="00CE108A">
        <w:rPr>
          <w:rFonts w:ascii="Sabon MT" w:hAnsi="Sabon MT"/>
          <w:b/>
          <w:bCs/>
          <w:i/>
          <w:iCs/>
          <w:color w:val="auto"/>
          <w:sz w:val="22"/>
          <w:szCs w:val="22"/>
        </w:rPr>
        <w:t xml:space="preserve">La tradicional muestra de Fototeca </w:t>
      </w:r>
      <w:r w:rsidR="00F62E36">
        <w:rPr>
          <w:rFonts w:ascii="Sabon MT" w:hAnsi="Sabon MT"/>
          <w:b/>
          <w:bCs/>
          <w:i/>
          <w:iCs/>
          <w:color w:val="auto"/>
          <w:sz w:val="22"/>
          <w:szCs w:val="22"/>
        </w:rPr>
        <w:t>presentó</w:t>
      </w:r>
      <w:r w:rsidR="00D605C1" w:rsidRPr="00CE108A">
        <w:rPr>
          <w:rFonts w:ascii="Sabon MT" w:hAnsi="Sabon MT"/>
          <w:b/>
          <w:bCs/>
          <w:i/>
          <w:iCs/>
          <w:color w:val="auto"/>
          <w:sz w:val="22"/>
          <w:szCs w:val="22"/>
        </w:rPr>
        <w:t xml:space="preserve"> </w:t>
      </w:r>
      <w:r w:rsidR="00F53064">
        <w:rPr>
          <w:rFonts w:ascii="Sabon MT" w:hAnsi="Sabon MT"/>
          <w:b/>
          <w:bCs/>
          <w:i/>
          <w:iCs/>
          <w:color w:val="auto"/>
          <w:sz w:val="22"/>
          <w:szCs w:val="22"/>
        </w:rPr>
        <w:t xml:space="preserve">en el mes de marzo </w:t>
      </w:r>
      <w:r w:rsidR="00D605C1" w:rsidRPr="00CE108A">
        <w:rPr>
          <w:rFonts w:ascii="Sabon MT" w:hAnsi="Sabon MT"/>
          <w:b/>
          <w:bCs/>
          <w:i/>
          <w:iCs/>
          <w:color w:val="auto"/>
          <w:sz w:val="22"/>
          <w:szCs w:val="22"/>
        </w:rPr>
        <w:t xml:space="preserve">una </w:t>
      </w:r>
      <w:r w:rsidR="00F62E36">
        <w:rPr>
          <w:rFonts w:ascii="Sabon MT" w:hAnsi="Sabon MT"/>
          <w:b/>
          <w:bCs/>
          <w:i/>
          <w:iCs/>
          <w:color w:val="auto"/>
          <w:sz w:val="22"/>
          <w:szCs w:val="22"/>
        </w:rPr>
        <w:t xml:space="preserve">nueva </w:t>
      </w:r>
      <w:r w:rsidR="00D605C1" w:rsidRPr="00CE108A">
        <w:rPr>
          <w:rFonts w:ascii="Sabon MT" w:hAnsi="Sabon MT"/>
          <w:b/>
          <w:bCs/>
          <w:i/>
          <w:iCs/>
          <w:color w:val="auto"/>
          <w:sz w:val="22"/>
          <w:szCs w:val="22"/>
        </w:rPr>
        <w:t xml:space="preserve">propuesta que recupera imágenes del archivo local y las contrasta con </w:t>
      </w:r>
      <w:r w:rsidR="00CE108A">
        <w:rPr>
          <w:rFonts w:ascii="Sabon MT" w:hAnsi="Sabon MT"/>
          <w:b/>
          <w:bCs/>
          <w:i/>
          <w:iCs/>
          <w:color w:val="auto"/>
          <w:sz w:val="22"/>
          <w:szCs w:val="22"/>
        </w:rPr>
        <w:t>la actualidad</w:t>
      </w:r>
      <w:r w:rsidRPr="00CE108A">
        <w:rPr>
          <w:rFonts w:ascii="Sabon MT" w:hAnsi="Sabon MT"/>
          <w:b/>
          <w:bCs/>
          <w:i/>
          <w:iCs/>
          <w:color w:val="auto"/>
          <w:sz w:val="22"/>
          <w:szCs w:val="22"/>
        </w:rPr>
        <w:t xml:space="preserve">. </w:t>
      </w:r>
    </w:p>
    <w:p w14:paraId="64E1DE4C" w14:textId="77777777" w:rsidR="00D605C1" w:rsidRPr="00CE108A" w:rsidRDefault="00D605C1" w:rsidP="00D605C1">
      <w:pPr>
        <w:pStyle w:val="Ternium-Title"/>
        <w:tabs>
          <w:tab w:val="left" w:pos="0"/>
        </w:tabs>
        <w:rPr>
          <w:rFonts w:ascii="Sabon MT" w:hAnsi="Sabon MT"/>
          <w:b/>
          <w:bCs/>
          <w:i/>
          <w:iCs/>
          <w:color w:val="auto"/>
          <w:sz w:val="22"/>
          <w:szCs w:val="22"/>
        </w:rPr>
      </w:pPr>
      <w:bookmarkStart w:id="0" w:name="_GoBack"/>
      <w:bookmarkEnd w:id="0"/>
    </w:p>
    <w:p w14:paraId="11E364B6" w14:textId="77777777" w:rsidR="00D605C1" w:rsidRDefault="00D605C1" w:rsidP="00D605C1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D605C1">
        <w:rPr>
          <w:rFonts w:ascii="Sabon MT" w:hAnsi="Sabon MT"/>
          <w:bCs/>
          <w:iCs/>
          <w:color w:val="auto"/>
          <w:sz w:val="22"/>
          <w:szCs w:val="22"/>
        </w:rPr>
        <w:t>Viajar a través del tiempo y construir juntos la memoria de San Nicolás y su gente es el principal objetivo de la Fototeca. Promovido por Fundación PROA y Ternium, junto a la Municipalidad de San Nicolás, este proyecto ya lleva digitalizadas y cat</w:t>
      </w:r>
      <w:r>
        <w:rPr>
          <w:rFonts w:ascii="Sabon MT" w:hAnsi="Sabon MT"/>
          <w:bCs/>
          <w:iCs/>
          <w:color w:val="auto"/>
          <w:sz w:val="22"/>
          <w:szCs w:val="22"/>
        </w:rPr>
        <w:t>alogadas más de 20.000 fotos en www.</w:t>
      </w:r>
      <w:r w:rsidRPr="00D605C1">
        <w:rPr>
          <w:rFonts w:ascii="Sabon MT" w:hAnsi="Sabon MT"/>
          <w:bCs/>
          <w:iCs/>
          <w:color w:val="auto"/>
          <w:sz w:val="22"/>
          <w:szCs w:val="22"/>
        </w:rPr>
        <w:t xml:space="preserve">fototecasanicolas.org, disponibles para la consulta de la comunidad. </w:t>
      </w:r>
    </w:p>
    <w:p w14:paraId="26198824" w14:textId="70E2878B" w:rsidR="00D605C1" w:rsidRPr="00D605C1" w:rsidRDefault="00D605C1" w:rsidP="00D605C1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 w:rsidRPr="00D605C1">
        <w:rPr>
          <w:rFonts w:ascii="Sabon MT" w:hAnsi="Sabon MT"/>
          <w:bCs/>
          <w:iCs/>
          <w:color w:val="auto"/>
          <w:sz w:val="22"/>
          <w:szCs w:val="22"/>
        </w:rPr>
        <w:t>Como extensión a su labor de conservación fotográfica, en 2023, Fototeca San Nicolás editó su primer fotolibro y diariamente multiplica el alcance del trabajo compartiendo contenido en sus redes sociales para llegar a más personas que aportan material o información para la constr</w:t>
      </w:r>
      <w:r>
        <w:rPr>
          <w:rFonts w:ascii="Sabon MT" w:hAnsi="Sabon MT"/>
          <w:bCs/>
          <w:iCs/>
          <w:color w:val="auto"/>
          <w:sz w:val="22"/>
          <w:szCs w:val="22"/>
        </w:rPr>
        <w:t>ucción colectiva de la memoria.</w:t>
      </w:r>
    </w:p>
    <w:p w14:paraId="303CF8DD" w14:textId="18F31B01" w:rsidR="00D605C1" w:rsidRDefault="00CE108A" w:rsidP="00D605C1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 xml:space="preserve">Con su nueva muestra, </w:t>
      </w:r>
      <w:r w:rsidRPr="00CE108A">
        <w:rPr>
          <w:rFonts w:ascii="Sabon MT" w:hAnsi="Sabon MT"/>
          <w:b/>
          <w:bCs/>
          <w:iCs/>
          <w:color w:val="auto"/>
          <w:sz w:val="22"/>
          <w:szCs w:val="22"/>
        </w:rPr>
        <w:t>“(Entre)Tiempos: fotos de ayer y de hoy”</w:t>
      </w:r>
      <w:r w:rsidR="00D605C1" w:rsidRPr="00CE108A">
        <w:rPr>
          <w:rFonts w:ascii="Sabon MT" w:hAnsi="Sabon MT"/>
          <w:b/>
          <w:bCs/>
          <w:iCs/>
          <w:color w:val="auto"/>
          <w:sz w:val="22"/>
          <w:szCs w:val="22"/>
        </w:rPr>
        <w:t>,</w:t>
      </w:r>
      <w:r w:rsidR="00D605C1" w:rsidRPr="00D605C1">
        <w:rPr>
          <w:rFonts w:ascii="Sabon MT" w:hAnsi="Sabon MT"/>
          <w:bCs/>
          <w:iCs/>
          <w:color w:val="auto"/>
          <w:sz w:val="22"/>
          <w:szCs w:val="22"/>
        </w:rPr>
        <w:t xml:space="preserve"> Fototeca busca abrir puertas hacia el pasado, reconocer nuestra identidad local y vislumbrar algo del futuro. Para ello se eligieron lugares emblemáticos de la ciudad y sucesos culturales que se fueron transformando con el paso del tiempo sin perder su vigencia y arraigo local.</w:t>
      </w:r>
    </w:p>
    <w:p w14:paraId="780F2FC3" w14:textId="415FA23F" w:rsidR="00D605C1" w:rsidRDefault="006D5CD3" w:rsidP="00D605C1">
      <w:pPr>
        <w:pStyle w:val="Ternium-Title"/>
        <w:tabs>
          <w:tab w:val="left" w:pos="0"/>
        </w:tabs>
        <w:rPr>
          <w:rFonts w:ascii="Sabon MT" w:hAnsi="Sabon MT"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 xml:space="preserve">En esta oportunidad, </w:t>
      </w:r>
      <w:r w:rsidR="00D605C1">
        <w:rPr>
          <w:rFonts w:ascii="Sabon MT" w:hAnsi="Sabon MT"/>
          <w:bCs/>
          <w:iCs/>
          <w:color w:val="auto"/>
          <w:sz w:val="22"/>
          <w:szCs w:val="22"/>
        </w:rPr>
        <w:t>para asegurar la permanencia de la muestra</w:t>
      </w:r>
      <w:r w:rsidR="00CE108A">
        <w:rPr>
          <w:rFonts w:ascii="Sabon MT" w:hAnsi="Sabon MT"/>
          <w:bCs/>
          <w:iCs/>
          <w:color w:val="auto"/>
          <w:sz w:val="22"/>
          <w:szCs w:val="22"/>
        </w:rPr>
        <w:t>,</w:t>
      </w:r>
      <w:r w:rsidR="00D605C1">
        <w:rPr>
          <w:rFonts w:ascii="Sabon MT" w:hAnsi="Sabon MT"/>
          <w:bCs/>
          <w:iCs/>
          <w:color w:val="auto"/>
          <w:sz w:val="22"/>
          <w:szCs w:val="22"/>
        </w:rPr>
        <w:t xml:space="preserve"> se </w:t>
      </w:r>
      <w:r>
        <w:rPr>
          <w:rFonts w:ascii="Sabon MT" w:hAnsi="Sabon MT"/>
          <w:bCs/>
          <w:iCs/>
          <w:color w:val="auto"/>
          <w:sz w:val="22"/>
          <w:szCs w:val="22"/>
        </w:rPr>
        <w:t>realizaron</w:t>
      </w:r>
      <w:r w:rsidR="00D605C1">
        <w:rPr>
          <w:rFonts w:ascii="Sabon MT" w:hAnsi="Sabon MT"/>
          <w:bCs/>
          <w:iCs/>
          <w:color w:val="auto"/>
          <w:sz w:val="22"/>
          <w:szCs w:val="22"/>
        </w:rPr>
        <w:t xml:space="preserve"> estructuras antivandálicas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 de acero que se recubrieron con vinilo impreso de alta resistencia.</w:t>
      </w:r>
    </w:p>
    <w:p w14:paraId="03ED0786" w14:textId="77777777" w:rsidR="00CE108A" w:rsidRDefault="00CE108A" w:rsidP="00CE108A">
      <w:pPr>
        <w:pStyle w:val="Ternium-Title"/>
        <w:tabs>
          <w:tab w:val="left" w:pos="0"/>
        </w:tabs>
        <w:rPr>
          <w:rFonts w:ascii="Sabon MT" w:hAnsi="Sabon MT"/>
          <w:b/>
          <w:bCs/>
          <w:iCs/>
          <w:color w:val="auto"/>
          <w:sz w:val="22"/>
          <w:szCs w:val="22"/>
        </w:rPr>
      </w:pPr>
    </w:p>
    <w:p w14:paraId="4A478527" w14:textId="055D8FE0" w:rsidR="004C785B" w:rsidRPr="00CE108A" w:rsidRDefault="00CE108A" w:rsidP="00CE108A">
      <w:pPr>
        <w:pStyle w:val="Ternium-Title"/>
        <w:tabs>
          <w:tab w:val="left" w:pos="0"/>
        </w:tabs>
        <w:rPr>
          <w:rFonts w:ascii="Sabon MT" w:hAnsi="Sabon MT"/>
          <w:b/>
          <w:bCs/>
          <w:iCs/>
          <w:color w:val="auto"/>
          <w:sz w:val="22"/>
          <w:szCs w:val="22"/>
        </w:rPr>
      </w:pPr>
      <w:r>
        <w:rPr>
          <w:rFonts w:ascii="Sabon MT" w:hAnsi="Sabon MT"/>
          <w:b/>
          <w:bCs/>
          <w:iCs/>
          <w:color w:val="auto"/>
          <w:sz w:val="22"/>
          <w:szCs w:val="22"/>
        </w:rPr>
        <w:t>Seguí el proyecto Fototeca San Nicolás</w:t>
      </w:r>
      <w:r w:rsidR="002F6B97" w:rsidRPr="00CE108A">
        <w:rPr>
          <w:rFonts w:ascii="Sabon MT" w:hAnsi="Sabon MT"/>
          <w:b/>
          <w:bCs/>
          <w:iCs/>
          <w:color w:val="auto"/>
          <w:sz w:val="22"/>
          <w:szCs w:val="22"/>
        </w:rPr>
        <w:t xml:space="preserve"> en </w:t>
      </w:r>
      <w:r w:rsidR="00600FBA" w:rsidRPr="00CE108A">
        <w:rPr>
          <w:rFonts w:ascii="Sabon MT" w:hAnsi="Sabon MT"/>
          <w:b/>
          <w:bCs/>
          <w:iCs/>
          <w:color w:val="auto"/>
          <w:sz w:val="22"/>
          <w:szCs w:val="22"/>
        </w:rPr>
        <w:t xml:space="preserve">Facebook e Instagram </w:t>
      </w:r>
      <w:r w:rsidR="00342BB9" w:rsidRPr="00CE108A">
        <w:rPr>
          <w:rFonts w:ascii="Sabon MT" w:hAnsi="Sabon MT"/>
          <w:b/>
          <w:bCs/>
          <w:iCs/>
          <w:color w:val="auto"/>
          <w:sz w:val="22"/>
          <w:szCs w:val="22"/>
        </w:rPr>
        <w:t>@fototecasn</w:t>
      </w:r>
    </w:p>
    <w:sectPr w:rsidR="004C785B" w:rsidRPr="00CE10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AF532" w14:textId="77777777" w:rsidR="008F16FD" w:rsidRDefault="008F16FD" w:rsidP="0017590C">
      <w:r>
        <w:separator/>
      </w:r>
    </w:p>
  </w:endnote>
  <w:endnote w:type="continuationSeparator" w:id="0">
    <w:p w14:paraId="33E667F0" w14:textId="77777777" w:rsidR="008F16FD" w:rsidRDefault="008F16FD" w:rsidP="0017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bon MT">
    <w:altName w:val="Bell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463D9" w14:textId="77777777" w:rsidR="008F16FD" w:rsidRDefault="008F16FD" w:rsidP="0017590C">
      <w:r>
        <w:separator/>
      </w:r>
    </w:p>
  </w:footnote>
  <w:footnote w:type="continuationSeparator" w:id="0">
    <w:p w14:paraId="4613825B" w14:textId="77777777" w:rsidR="008F16FD" w:rsidRDefault="008F16FD" w:rsidP="00175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929E6"/>
    <w:multiLevelType w:val="hybridMultilevel"/>
    <w:tmpl w:val="30B031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E57E5"/>
    <w:multiLevelType w:val="hybridMultilevel"/>
    <w:tmpl w:val="7CFC34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764EF"/>
    <w:multiLevelType w:val="hybridMultilevel"/>
    <w:tmpl w:val="CE2620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00FDA"/>
    <w:multiLevelType w:val="hybridMultilevel"/>
    <w:tmpl w:val="4F8650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B55FF"/>
    <w:multiLevelType w:val="hybridMultilevel"/>
    <w:tmpl w:val="AE64AC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50BEC"/>
    <w:multiLevelType w:val="hybridMultilevel"/>
    <w:tmpl w:val="40D6B3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9F"/>
    <w:rsid w:val="00017A4D"/>
    <w:rsid w:val="00030715"/>
    <w:rsid w:val="00042081"/>
    <w:rsid w:val="00081E69"/>
    <w:rsid w:val="00090414"/>
    <w:rsid w:val="000A358A"/>
    <w:rsid w:val="000B2F80"/>
    <w:rsid w:val="000F18D6"/>
    <w:rsid w:val="00105643"/>
    <w:rsid w:val="00135D4D"/>
    <w:rsid w:val="00140641"/>
    <w:rsid w:val="0017590C"/>
    <w:rsid w:val="001950B3"/>
    <w:rsid w:val="0019512D"/>
    <w:rsid w:val="002615E2"/>
    <w:rsid w:val="002816A6"/>
    <w:rsid w:val="002826E7"/>
    <w:rsid w:val="002C7A8F"/>
    <w:rsid w:val="002C7B9F"/>
    <w:rsid w:val="002D6CD2"/>
    <w:rsid w:val="002F6B97"/>
    <w:rsid w:val="00303D9E"/>
    <w:rsid w:val="00310E90"/>
    <w:rsid w:val="003304A7"/>
    <w:rsid w:val="00342BB9"/>
    <w:rsid w:val="00394E5F"/>
    <w:rsid w:val="00423E14"/>
    <w:rsid w:val="00445C31"/>
    <w:rsid w:val="0048101A"/>
    <w:rsid w:val="004C785B"/>
    <w:rsid w:val="004F1044"/>
    <w:rsid w:val="005462F6"/>
    <w:rsid w:val="00550B9A"/>
    <w:rsid w:val="00555DF6"/>
    <w:rsid w:val="005579DD"/>
    <w:rsid w:val="005A74E1"/>
    <w:rsid w:val="005B21F5"/>
    <w:rsid w:val="005B238B"/>
    <w:rsid w:val="005B5C4C"/>
    <w:rsid w:val="005F3A60"/>
    <w:rsid w:val="005F5C9E"/>
    <w:rsid w:val="00600FBA"/>
    <w:rsid w:val="00684915"/>
    <w:rsid w:val="006D5CD3"/>
    <w:rsid w:val="006F0C11"/>
    <w:rsid w:val="006F23BD"/>
    <w:rsid w:val="00723533"/>
    <w:rsid w:val="0079634D"/>
    <w:rsid w:val="007C6115"/>
    <w:rsid w:val="008053B2"/>
    <w:rsid w:val="008352A6"/>
    <w:rsid w:val="008E3271"/>
    <w:rsid w:val="008F16FD"/>
    <w:rsid w:val="0091685B"/>
    <w:rsid w:val="00944F95"/>
    <w:rsid w:val="00953796"/>
    <w:rsid w:val="00985129"/>
    <w:rsid w:val="009E1D60"/>
    <w:rsid w:val="00A26A0C"/>
    <w:rsid w:val="00A75672"/>
    <w:rsid w:val="00A95734"/>
    <w:rsid w:val="00B25F10"/>
    <w:rsid w:val="00B83AB9"/>
    <w:rsid w:val="00B83C52"/>
    <w:rsid w:val="00C23BFB"/>
    <w:rsid w:val="00CA761B"/>
    <w:rsid w:val="00CE00C0"/>
    <w:rsid w:val="00CE108A"/>
    <w:rsid w:val="00D0038B"/>
    <w:rsid w:val="00D26F61"/>
    <w:rsid w:val="00D605C1"/>
    <w:rsid w:val="00D61039"/>
    <w:rsid w:val="00D62987"/>
    <w:rsid w:val="00E46C29"/>
    <w:rsid w:val="00E5059F"/>
    <w:rsid w:val="00E95490"/>
    <w:rsid w:val="00EB3595"/>
    <w:rsid w:val="00EB6574"/>
    <w:rsid w:val="00EF5229"/>
    <w:rsid w:val="00F4035C"/>
    <w:rsid w:val="00F53064"/>
    <w:rsid w:val="00F56CE5"/>
    <w:rsid w:val="00F62E36"/>
    <w:rsid w:val="00F66204"/>
    <w:rsid w:val="00FC73B0"/>
    <w:rsid w:val="00F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45DD42"/>
  <w15:chartTrackingRefBased/>
  <w15:docId w15:val="{A60ACF3A-C789-4916-8567-C1BEF1E3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6F23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AR" w:eastAsia="es-AR"/>
    </w:rPr>
  </w:style>
  <w:style w:type="paragraph" w:styleId="Ttulo2">
    <w:name w:val="heading 2"/>
    <w:basedOn w:val="Normal"/>
    <w:link w:val="Ttulo2Car"/>
    <w:uiPriority w:val="9"/>
    <w:qFormat/>
    <w:rsid w:val="006F23BD"/>
    <w:pPr>
      <w:spacing w:before="100" w:beforeAutospacing="1" w:after="100" w:afterAutospacing="1"/>
      <w:outlineLvl w:val="1"/>
    </w:pPr>
    <w:rPr>
      <w:b/>
      <w:bCs/>
      <w:sz w:val="36"/>
      <w:szCs w:val="36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rnium-Title">
    <w:name w:val="Ternium-Title"/>
    <w:basedOn w:val="Normal"/>
    <w:rsid w:val="002C7B9F"/>
    <w:pPr>
      <w:spacing w:before="160"/>
    </w:pPr>
    <w:rPr>
      <w:rFonts w:ascii="TradeGothic Bold" w:hAnsi="TradeGothic Bold"/>
      <w:color w:val="FF3300"/>
      <w:sz w:val="32"/>
      <w:szCs w:val="32"/>
      <w:lang w:val="es-AR" w:eastAsia="es-AR"/>
    </w:rPr>
  </w:style>
  <w:style w:type="paragraph" w:customStyle="1" w:styleId="Terium-Date">
    <w:name w:val="Terium-Date"/>
    <w:basedOn w:val="Normal"/>
    <w:rsid w:val="002C7B9F"/>
    <w:pPr>
      <w:spacing w:before="840"/>
    </w:pPr>
    <w:rPr>
      <w:rFonts w:ascii="TradeGothic" w:hAnsi="TradeGothic"/>
      <w:sz w:val="19"/>
      <w:szCs w:val="19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2C7B9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C7B9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F23B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F23BD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customStyle="1" w:styleId="mt-3">
    <w:name w:val="mt-3"/>
    <w:basedOn w:val="Normal"/>
    <w:rsid w:val="006F23BD"/>
    <w:pPr>
      <w:spacing w:before="100" w:beforeAutospacing="1" w:after="100" w:afterAutospacing="1"/>
    </w:pPr>
    <w:rPr>
      <w:lang w:val="es-AR" w:eastAsia="es-AR"/>
    </w:rPr>
  </w:style>
  <w:style w:type="paragraph" w:styleId="NormalWeb">
    <w:name w:val="Normal (Web)"/>
    <w:basedOn w:val="Normal"/>
    <w:uiPriority w:val="99"/>
    <w:unhideWhenUsed/>
    <w:rsid w:val="004F1044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B22042163C55429773E35AA6F90E25" ma:contentTypeVersion="15" ma:contentTypeDescription="Crear nuevo documento." ma:contentTypeScope="" ma:versionID="45dd1eaf525df40468092baa6ed60f43">
  <xsd:schema xmlns:xsd="http://www.w3.org/2001/XMLSchema" xmlns:xs="http://www.w3.org/2001/XMLSchema" xmlns:p="http://schemas.microsoft.com/office/2006/metadata/properties" xmlns:ns3="836cfaa8-ff7c-4bcd-b627-010829c8fc34" xmlns:ns4="758a190b-aae0-4c8c-989c-7b9e255ad601" targetNamespace="http://schemas.microsoft.com/office/2006/metadata/properties" ma:root="true" ma:fieldsID="2b16d4b6d497dea53cee1a0746669324" ns3:_="" ns4:_="">
    <xsd:import namespace="836cfaa8-ff7c-4bcd-b627-010829c8fc34"/>
    <xsd:import namespace="758a190b-aae0-4c8c-989c-7b9e255ad60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cfaa8-ff7c-4bcd-b627-010829c8fc34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a190b-aae0-4c8c-989c-7b9e255ad60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6cfaa8-ff7c-4bcd-b627-010829c8fc34" xsi:nil="true"/>
  </documentManagement>
</p:properties>
</file>

<file path=customXml/itemProps1.xml><?xml version="1.0" encoding="utf-8"?>
<ds:datastoreItem xmlns:ds="http://schemas.openxmlformats.org/officeDocument/2006/customXml" ds:itemID="{1F62521B-D9B1-425B-9BCF-3EBA88E5E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cfaa8-ff7c-4bcd-b627-010829c8fc34"/>
    <ds:schemaRef ds:uri="758a190b-aae0-4c8c-989c-7b9e255ad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E56B57-78BB-482A-9887-40EABF5690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3C94BE-BE29-49FD-A612-EB74E59D823D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758a190b-aae0-4c8c-989c-7b9e255ad601"/>
    <ds:schemaRef ds:uri="http://schemas.microsoft.com/office/infopath/2007/PartnerControls"/>
    <ds:schemaRef ds:uri="836cfaa8-ff7c-4bcd-b627-010829c8fc3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Ternium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TOZZI Nicolas Matias     TERNIUM [AR]</dc:creator>
  <cp:keywords/>
  <dc:description/>
  <cp:lastModifiedBy>ECHEVARRÍA Q. Ana Clara     TERNIUM [AR]</cp:lastModifiedBy>
  <cp:revision>3</cp:revision>
  <dcterms:created xsi:type="dcterms:W3CDTF">2024-03-13T15:47:00Z</dcterms:created>
  <dcterms:modified xsi:type="dcterms:W3CDTF">2024-03-21T18:47:00Z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0x0101005AB22042163C55429773E35AA6F90E25</vt:lpwstr>
  </property>
</Properties>
</file>